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58" w:rsidRPr="007E5C0D" w:rsidRDefault="007E5C0D">
      <w:pPr>
        <w:spacing w:before="25" w:after="0"/>
        <w:jc w:val="center"/>
        <w:rPr>
          <w:sz w:val="22"/>
        </w:rPr>
      </w:pPr>
      <w:r w:rsidRPr="007E5C0D">
        <w:rPr>
          <w:b/>
          <w:color w:val="000000"/>
          <w:sz w:val="22"/>
        </w:rPr>
        <w:t>WZÓR ROCZNEGO SPRAWOZDANIA O RODZAJU, ILOŚCI I MASIE WPROWADZONYCH DO OBROTU BATERII I AKUMULATORÓW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9"/>
        <w:gridCol w:w="127"/>
        <w:gridCol w:w="127"/>
        <w:gridCol w:w="248"/>
        <w:gridCol w:w="248"/>
        <w:gridCol w:w="330"/>
        <w:gridCol w:w="330"/>
        <w:gridCol w:w="330"/>
        <w:gridCol w:w="133"/>
        <w:gridCol w:w="2560"/>
      </w:tblGrid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 xml:space="preserve">SPRAWOZDANIE O </w:t>
            </w:r>
            <w:r w:rsidRPr="007E5C0D">
              <w:rPr>
                <w:b/>
                <w:color w:val="000000"/>
                <w:sz w:val="22"/>
              </w:rPr>
              <w:t>RODZAJU, ILOŚCI I MASIE WPROWADZONYCH DO OBROTU BATERII I AKUMULATORÓW za .......... rok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Adresat:</w:t>
            </w:r>
          </w:p>
          <w:p w:rsidR="00BA0358" w:rsidRPr="007E5C0D" w:rsidRDefault="007E5C0D">
            <w:pPr>
              <w:spacing w:before="25"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MARSZAŁEK</w:t>
            </w:r>
          </w:p>
          <w:p w:rsidR="00BA0358" w:rsidRPr="007E5C0D" w:rsidRDefault="007E5C0D">
            <w:pPr>
              <w:spacing w:before="25"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WOJEWÓDZTWA</w:t>
            </w:r>
            <w:r w:rsidRPr="007E5C0D">
              <w:rPr>
                <w:color w:val="000000"/>
                <w:sz w:val="22"/>
                <w:vertAlign w:val="superscript"/>
              </w:rPr>
              <w:t>1)</w:t>
            </w:r>
          </w:p>
          <w:p w:rsidR="00BA0358" w:rsidRPr="007E5C0D" w:rsidRDefault="007E5C0D">
            <w:pPr>
              <w:spacing w:before="25"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................................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I. DANE WPROWADZAJĄCEGO BATERIE LUB AKUMULATORY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Numer rejestrowy</w:t>
            </w:r>
            <w:r w:rsidRPr="007E5C0D">
              <w:rPr>
                <w:color w:val="000000"/>
                <w:sz w:val="22"/>
                <w:vertAlign w:val="superscript"/>
              </w:rPr>
              <w:t>2)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Firma przedsiębiorcy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Oznaczenie siedziby i adres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Województwo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Miejscowość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Kod pocztowy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Ulica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Nr domu</w:t>
            </w:r>
          </w:p>
        </w:tc>
        <w:tc>
          <w:tcPr>
            <w:tcW w:w="38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Nr lokalu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NIP</w:t>
            </w:r>
            <w:r w:rsidRPr="007E5C0D">
              <w:rPr>
                <w:color w:val="000000"/>
                <w:sz w:val="22"/>
                <w:vertAlign w:val="superscript"/>
              </w:rPr>
              <w:t>3)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REGON</w:t>
            </w:r>
            <w:r w:rsidRPr="007E5C0D">
              <w:rPr>
                <w:color w:val="000000"/>
                <w:sz w:val="22"/>
                <w:vertAlign w:val="superscript"/>
              </w:rPr>
              <w:t>3)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II. DANE DOTYCZĄCE WPROWADZONYCH DO OBROTU BATERII I AKUMULATORÓW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A. Baterie przenośne i akumulatory przenośne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 xml:space="preserve">Rodzaj wprowadzonych baterii i </w:t>
            </w:r>
            <w:r w:rsidRPr="007E5C0D">
              <w:rPr>
                <w:color w:val="000000"/>
                <w:sz w:val="22"/>
              </w:rPr>
              <w:t>akumulatorów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Ilość wprowadzonych baterii i akumulatorów</w:t>
            </w:r>
          </w:p>
          <w:p w:rsidR="00BA0358" w:rsidRPr="007E5C0D" w:rsidRDefault="007E5C0D">
            <w:pPr>
              <w:spacing w:before="25"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[szt.]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Masa wprowadzonych baterii i akumulatorów</w:t>
            </w:r>
            <w:r w:rsidRPr="007E5C0D">
              <w:rPr>
                <w:color w:val="000000"/>
                <w:sz w:val="22"/>
                <w:vertAlign w:val="superscript"/>
              </w:rPr>
              <w:t>4)</w:t>
            </w:r>
          </w:p>
          <w:p w:rsidR="00BA0358" w:rsidRPr="007E5C0D" w:rsidRDefault="007E5C0D">
            <w:pPr>
              <w:spacing w:before="25"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[kg]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3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cynkowo-węglowe</w:t>
            </w:r>
          </w:p>
          <w:p w:rsidR="00BA0358" w:rsidRPr="007E5C0D" w:rsidRDefault="007E5C0D">
            <w:pPr>
              <w:spacing w:before="25"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cynkowo-manganowe</w:t>
            </w:r>
          </w:p>
          <w:p w:rsidR="00BA0358" w:rsidRPr="007E5C0D" w:rsidRDefault="007E5C0D">
            <w:pPr>
              <w:spacing w:before="25"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cynkowo-powietrzne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niklowo-kadmowe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ołowiowe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guzikowe</w:t>
            </w:r>
          </w:p>
          <w:p w:rsidR="00BA0358" w:rsidRPr="007E5C0D" w:rsidRDefault="007E5C0D">
            <w:pPr>
              <w:spacing w:before="25"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 xml:space="preserve">(niezawierające rtęci) 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 xml:space="preserve">guzikowe </w:t>
            </w:r>
            <w:r w:rsidRPr="007E5C0D">
              <w:rPr>
                <w:color w:val="000000"/>
                <w:sz w:val="22"/>
              </w:rPr>
              <w:t>zawierające rtęć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inne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Ogółem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B. Baterie samochodowe i akumulatory samochodowe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Rodzaj wprowadzonych baterii i akumulatorów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Ilość wprowadzonych baterii i akumulatorów</w:t>
            </w:r>
          </w:p>
          <w:p w:rsidR="00BA0358" w:rsidRPr="007E5C0D" w:rsidRDefault="007E5C0D">
            <w:pPr>
              <w:spacing w:before="25"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[szt.]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Masa wprowadzonych baterii i akumulatorów</w:t>
            </w:r>
            <w:r w:rsidRPr="007E5C0D">
              <w:rPr>
                <w:color w:val="000000"/>
                <w:sz w:val="22"/>
                <w:vertAlign w:val="superscript"/>
              </w:rPr>
              <w:t>4)</w:t>
            </w:r>
          </w:p>
          <w:p w:rsidR="00BA0358" w:rsidRPr="007E5C0D" w:rsidRDefault="007E5C0D">
            <w:pPr>
              <w:spacing w:before="25"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[kg]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3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niklowo-kadmowe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lastRenderedPageBreak/>
              <w:t>kwasowo-ołowiowe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inne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Ogółem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C. Baterie przemysłowe i akumulatory przemysłowe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Rodzaj wprowadzonych baterii i akumulatorów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Ilość wprowadzonych baterii i akumulatorów</w:t>
            </w:r>
          </w:p>
          <w:p w:rsidR="00BA0358" w:rsidRPr="007E5C0D" w:rsidRDefault="007E5C0D">
            <w:pPr>
              <w:spacing w:before="25"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[szt.]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Masa wprowadzonych baterii i akumulatorów</w:t>
            </w:r>
            <w:r w:rsidRPr="007E5C0D">
              <w:rPr>
                <w:color w:val="000000"/>
                <w:sz w:val="22"/>
                <w:vertAlign w:val="superscript"/>
              </w:rPr>
              <w:t>4)</w:t>
            </w:r>
          </w:p>
          <w:p w:rsidR="00BA0358" w:rsidRPr="007E5C0D" w:rsidRDefault="007E5C0D">
            <w:pPr>
              <w:spacing w:before="25"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[kg]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jc w:val="center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3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niklowo-kadmowe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kwasowo-ołowiowe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inne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Ogółem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BA0358">
            <w:pPr>
              <w:rPr>
                <w:sz w:val="22"/>
              </w:rPr>
            </w:pP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b/>
                <w:color w:val="000000"/>
                <w:sz w:val="22"/>
              </w:rPr>
              <w:t>III. DANE OSOBY WYPEŁNIAJĄCEJ SPRAWOZDANIE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Imię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Nazwisko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Telefon służbowy</w:t>
            </w:r>
            <w:r w:rsidRPr="007E5C0D">
              <w:rPr>
                <w:color w:val="000000"/>
                <w:sz w:val="22"/>
                <w:vertAlign w:val="superscript"/>
              </w:rPr>
              <w:t>3)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Faks służbowy</w:t>
            </w:r>
            <w:r w:rsidRPr="007E5C0D">
              <w:rPr>
                <w:color w:val="000000"/>
                <w:sz w:val="22"/>
                <w:vertAlign w:val="superscript"/>
              </w:rPr>
              <w:t>3)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E-mail służbowy</w:t>
            </w:r>
            <w:r w:rsidRPr="007E5C0D">
              <w:rPr>
                <w:color w:val="000000"/>
                <w:sz w:val="22"/>
                <w:vertAlign w:val="superscript"/>
              </w:rPr>
              <w:t>3)</w:t>
            </w:r>
          </w:p>
        </w:tc>
      </w:tr>
      <w:tr w:rsidR="00BA0358" w:rsidRPr="007E5C0D">
        <w:trPr>
          <w:trHeight w:val="45"/>
          <w:tblCellSpacing w:w="0" w:type="auto"/>
        </w:trPr>
        <w:tc>
          <w:tcPr>
            <w:tcW w:w="32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Data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358" w:rsidRPr="007E5C0D" w:rsidRDefault="007E5C0D">
            <w:pPr>
              <w:spacing w:after="0"/>
              <w:rPr>
                <w:sz w:val="22"/>
              </w:rPr>
            </w:pPr>
            <w:r w:rsidRPr="007E5C0D">
              <w:rPr>
                <w:color w:val="000000"/>
                <w:sz w:val="22"/>
              </w:rPr>
              <w:t>Podpis</w:t>
            </w:r>
            <w:r w:rsidRPr="007E5C0D">
              <w:rPr>
                <w:color w:val="000000"/>
                <w:sz w:val="22"/>
                <w:vertAlign w:val="superscript"/>
              </w:rPr>
              <w:t>5)</w:t>
            </w:r>
            <w:r w:rsidRPr="007E5C0D">
              <w:rPr>
                <w:color w:val="000000"/>
                <w:sz w:val="22"/>
              </w:rPr>
              <w:t xml:space="preserve"> i pieczątka</w:t>
            </w:r>
            <w:r w:rsidRPr="007E5C0D">
              <w:rPr>
                <w:color w:val="000000"/>
                <w:sz w:val="22"/>
                <w:vertAlign w:val="superscript"/>
              </w:rPr>
              <w:t>3),</w:t>
            </w:r>
            <w:r w:rsidRPr="007E5C0D">
              <w:rPr>
                <w:color w:val="000000"/>
                <w:sz w:val="22"/>
              </w:rPr>
              <w:t xml:space="preserve"> </w:t>
            </w:r>
            <w:r w:rsidRPr="007E5C0D">
              <w:rPr>
                <w:color w:val="000000"/>
                <w:sz w:val="22"/>
                <w:vertAlign w:val="superscript"/>
              </w:rPr>
              <w:t xml:space="preserve">5) </w:t>
            </w:r>
            <w:r w:rsidRPr="007E5C0D">
              <w:rPr>
                <w:color w:val="000000"/>
                <w:sz w:val="22"/>
              </w:rPr>
              <w:t>wprowadzającego baterie lub akumulatory</w:t>
            </w:r>
          </w:p>
        </w:tc>
      </w:tr>
    </w:tbl>
    <w:p w:rsidR="00BA0358" w:rsidRPr="007E5C0D" w:rsidRDefault="007E5C0D">
      <w:pPr>
        <w:spacing w:after="0"/>
        <w:rPr>
          <w:sz w:val="22"/>
        </w:rPr>
      </w:pPr>
      <w:r w:rsidRPr="007E5C0D">
        <w:rPr>
          <w:color w:val="000000"/>
          <w:sz w:val="22"/>
        </w:rPr>
        <w:t>Objaśnienia:</w:t>
      </w:r>
    </w:p>
    <w:p w:rsidR="00BA0358" w:rsidRPr="007E5C0D" w:rsidRDefault="007E5C0D">
      <w:pPr>
        <w:spacing w:before="25" w:after="0"/>
        <w:jc w:val="both"/>
        <w:rPr>
          <w:sz w:val="22"/>
        </w:rPr>
      </w:pPr>
      <w:r w:rsidRPr="007E5C0D">
        <w:rPr>
          <w:color w:val="000000"/>
          <w:sz w:val="22"/>
          <w:vertAlign w:val="superscript"/>
        </w:rPr>
        <w:t>1)</w:t>
      </w:r>
      <w:r w:rsidRPr="007E5C0D">
        <w:rPr>
          <w:color w:val="000000"/>
          <w:sz w:val="22"/>
        </w:rPr>
        <w:t xml:space="preserve"> Marszałek województwa właściwy ze względu na siedzibę lub miejsce zamieszkania wprowadzającego baterie lub akumulatory, a w przypadku braku siedziby lub miejsca zamieszkania na terytorium kraju - Marszałek Województwa Mazowieckiego.</w:t>
      </w:r>
    </w:p>
    <w:p w:rsidR="00BA0358" w:rsidRPr="007E5C0D" w:rsidRDefault="007E5C0D">
      <w:pPr>
        <w:spacing w:before="25" w:after="0"/>
        <w:jc w:val="both"/>
        <w:rPr>
          <w:sz w:val="22"/>
        </w:rPr>
      </w:pPr>
      <w:r w:rsidRPr="007E5C0D">
        <w:rPr>
          <w:color w:val="000000"/>
          <w:sz w:val="22"/>
          <w:vertAlign w:val="superscript"/>
        </w:rPr>
        <w:t>2)</w:t>
      </w:r>
      <w:r w:rsidRPr="007E5C0D">
        <w:rPr>
          <w:color w:val="000000"/>
          <w:sz w:val="22"/>
        </w:rPr>
        <w:t xml:space="preserve"> Numer rejestrowy, o którym mowa w </w:t>
      </w:r>
      <w:r w:rsidRPr="007E5C0D">
        <w:rPr>
          <w:color w:val="1B1B1B"/>
          <w:sz w:val="22"/>
        </w:rPr>
        <w:t>art. 19 ust. 1</w:t>
      </w:r>
      <w:r w:rsidRPr="007E5C0D">
        <w:rPr>
          <w:color w:val="000000"/>
          <w:sz w:val="22"/>
        </w:rPr>
        <w:t xml:space="preserve"> ustawy z dnia 24 kwietnia 2009 r. o bateriach i akumulatorach (Dz. U. Nr 79, poz. 666).</w:t>
      </w:r>
    </w:p>
    <w:p w:rsidR="00BA0358" w:rsidRPr="007E5C0D" w:rsidRDefault="007E5C0D">
      <w:pPr>
        <w:spacing w:before="25" w:after="0"/>
        <w:jc w:val="both"/>
        <w:rPr>
          <w:sz w:val="22"/>
        </w:rPr>
      </w:pPr>
      <w:r w:rsidRPr="007E5C0D">
        <w:rPr>
          <w:color w:val="000000"/>
          <w:sz w:val="22"/>
          <w:vertAlign w:val="superscript"/>
        </w:rPr>
        <w:t>3)</w:t>
      </w:r>
      <w:r w:rsidRPr="007E5C0D">
        <w:rPr>
          <w:color w:val="000000"/>
          <w:sz w:val="22"/>
        </w:rPr>
        <w:t xml:space="preserve"> O ile posiada.</w:t>
      </w:r>
    </w:p>
    <w:p w:rsidR="00BA0358" w:rsidRPr="007E5C0D" w:rsidRDefault="007E5C0D">
      <w:pPr>
        <w:spacing w:before="25" w:after="0"/>
        <w:jc w:val="both"/>
        <w:rPr>
          <w:sz w:val="22"/>
        </w:rPr>
      </w:pPr>
      <w:r w:rsidRPr="007E5C0D">
        <w:rPr>
          <w:color w:val="000000"/>
          <w:sz w:val="22"/>
          <w:vertAlign w:val="superscript"/>
        </w:rPr>
        <w:t>4)</w:t>
      </w:r>
      <w:r w:rsidRPr="007E5C0D">
        <w:rPr>
          <w:color w:val="000000"/>
          <w:sz w:val="22"/>
        </w:rPr>
        <w:t xml:space="preserve"> Z dokładnością do dwóch miejsc po przecinku.</w:t>
      </w:r>
    </w:p>
    <w:p w:rsidR="00BA0358" w:rsidRPr="007E5C0D" w:rsidRDefault="007E5C0D">
      <w:pPr>
        <w:spacing w:before="25" w:after="0"/>
        <w:jc w:val="both"/>
        <w:rPr>
          <w:sz w:val="22"/>
        </w:rPr>
      </w:pPr>
      <w:r w:rsidRPr="007E5C0D">
        <w:rPr>
          <w:color w:val="000000"/>
          <w:sz w:val="22"/>
          <w:vertAlign w:val="superscript"/>
        </w:rPr>
        <w:t>5)</w:t>
      </w:r>
      <w:r w:rsidRPr="007E5C0D">
        <w:rPr>
          <w:color w:val="000000"/>
          <w:sz w:val="22"/>
        </w:rPr>
        <w:t xml:space="preserve"> Dotyczy formy pisemnej sprawozdania.</w:t>
      </w:r>
      <w:bookmarkStart w:id="0" w:name="_GoBack"/>
      <w:bookmarkEnd w:id="0"/>
    </w:p>
    <w:sectPr w:rsidR="00BA0358" w:rsidRPr="007E5C0D" w:rsidSect="007E5C0D">
      <w:pgSz w:w="11907" w:h="16839" w:code="9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236E6"/>
    <w:multiLevelType w:val="multilevel"/>
    <w:tmpl w:val="93EE994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A0358"/>
    <w:rsid w:val="007E5C0D"/>
    <w:rsid w:val="00B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C8AF5-339D-4146-A423-AD7FBD4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2020-06-30T13:13:00Z</dcterms:created>
  <dcterms:modified xsi:type="dcterms:W3CDTF">2020-06-30T13:13:00Z</dcterms:modified>
</cp:coreProperties>
</file>